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431" w:rsidRPr="0057694C" w:rsidRDefault="002E3431" w:rsidP="002E3431">
      <w:pPr>
        <w:pStyle w:val="Default"/>
        <w:shd w:val="clear" w:color="auto" w:fill="C6D9F1"/>
        <w:spacing w:after="27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bookmarkStart w:id="0" w:name="_GoBack"/>
      <w:r w:rsidRPr="0057694C">
        <w:rPr>
          <w:b/>
          <w:sz w:val="20"/>
          <w:szCs w:val="20"/>
        </w:rPr>
        <w:t xml:space="preserve">SS8H2b </w:t>
      </w:r>
      <w:bookmarkEnd w:id="0"/>
      <w:r w:rsidRPr="0057694C">
        <w:rPr>
          <w:b/>
          <w:i/>
          <w:sz w:val="20"/>
          <w:szCs w:val="20"/>
        </w:rPr>
        <w:t xml:space="preserve">  Evaluate the Trustee Period of Georgia’s colonial history, emphasizing the role of the </w:t>
      </w:r>
      <w:proofErr w:type="spellStart"/>
      <w:r w:rsidRPr="0057694C">
        <w:rPr>
          <w:b/>
          <w:i/>
          <w:sz w:val="20"/>
          <w:szCs w:val="20"/>
        </w:rPr>
        <w:t>Salzburgers</w:t>
      </w:r>
      <w:proofErr w:type="spellEnd"/>
      <w:r w:rsidRPr="0057694C">
        <w:rPr>
          <w:b/>
          <w:i/>
          <w:sz w:val="20"/>
          <w:szCs w:val="20"/>
        </w:rPr>
        <w:t xml:space="preserve">, Highland Scots, malcontents, </w:t>
      </w:r>
    </w:p>
    <w:p w:rsidR="002E3431" w:rsidRPr="0057694C" w:rsidRDefault="002E3431" w:rsidP="002E3431">
      <w:pPr>
        <w:pStyle w:val="Default"/>
        <w:shd w:val="clear" w:color="auto" w:fill="C6D9F1"/>
        <w:spacing w:after="27"/>
        <w:rPr>
          <w:b/>
          <w:i/>
          <w:sz w:val="20"/>
          <w:szCs w:val="20"/>
        </w:rPr>
      </w:pPr>
      <w:proofErr w:type="gramStart"/>
      <w:r w:rsidRPr="0057694C">
        <w:rPr>
          <w:b/>
          <w:i/>
          <w:sz w:val="20"/>
          <w:szCs w:val="20"/>
        </w:rPr>
        <w:t>and</w:t>
      </w:r>
      <w:proofErr w:type="gramEnd"/>
      <w:r w:rsidRPr="0057694C">
        <w:rPr>
          <w:b/>
          <w:i/>
          <w:sz w:val="20"/>
          <w:szCs w:val="20"/>
        </w:rPr>
        <w:t xml:space="preserve"> the Spanish threat from </w:t>
      </w:r>
      <w:smartTag w:uri="urn:schemas-microsoft-com:office:smarttags" w:element="place">
        <w:smartTag w:uri="urn:schemas-microsoft-com:office:smarttags" w:element="State">
          <w:r w:rsidRPr="0057694C">
            <w:rPr>
              <w:b/>
              <w:i/>
              <w:sz w:val="20"/>
              <w:szCs w:val="20"/>
            </w:rPr>
            <w:t>Florida</w:t>
          </w:r>
        </w:smartTag>
      </w:smartTag>
      <w:r w:rsidRPr="0057694C">
        <w:rPr>
          <w:b/>
          <w:i/>
          <w:sz w:val="20"/>
          <w:szCs w:val="20"/>
        </w:rPr>
        <w:t xml:space="preserve">. </w:t>
      </w:r>
    </w:p>
    <w:p w:rsidR="00F0370E" w:rsidRDefault="00F0370E">
      <w:pPr>
        <w:rPr>
          <w:b/>
          <w:i/>
          <w:sz w:val="20"/>
          <w:szCs w:val="20"/>
          <w:u w:val="single"/>
        </w:rPr>
      </w:pPr>
    </w:p>
    <w:tbl>
      <w:tblPr>
        <w:tblStyle w:val="TableGrid"/>
        <w:tblW w:w="8017" w:type="dxa"/>
        <w:tblInd w:w="-1265" w:type="dxa"/>
        <w:tblLook w:val="04A0" w:firstRow="1" w:lastRow="0" w:firstColumn="1" w:lastColumn="0" w:noHBand="0" w:noVBand="1"/>
      </w:tblPr>
      <w:tblGrid>
        <w:gridCol w:w="2070"/>
        <w:gridCol w:w="2160"/>
        <w:gridCol w:w="1800"/>
        <w:gridCol w:w="1987"/>
      </w:tblGrid>
      <w:tr w:rsidR="002E3431" w:rsidTr="002E3431">
        <w:trPr>
          <w:trHeight w:val="1456"/>
        </w:trPr>
        <w:tc>
          <w:tcPr>
            <w:tcW w:w="2070" w:type="dxa"/>
          </w:tcPr>
          <w:p w:rsidR="002E3431" w:rsidRPr="00F0370E" w:rsidRDefault="002E3431">
            <w:pPr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Salzburgers</w:t>
            </w:r>
            <w:proofErr w:type="spellEnd"/>
          </w:p>
        </w:tc>
        <w:tc>
          <w:tcPr>
            <w:tcW w:w="2160" w:type="dxa"/>
          </w:tcPr>
          <w:p w:rsidR="002E3431" w:rsidRPr="00F0370E" w:rsidRDefault="002E34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Highland Scots</w:t>
            </w:r>
          </w:p>
        </w:tc>
        <w:tc>
          <w:tcPr>
            <w:tcW w:w="1800" w:type="dxa"/>
          </w:tcPr>
          <w:p w:rsidR="002E3431" w:rsidRPr="00F0370E" w:rsidRDefault="002E34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Malcontents</w:t>
            </w:r>
          </w:p>
        </w:tc>
        <w:tc>
          <w:tcPr>
            <w:tcW w:w="1987" w:type="dxa"/>
          </w:tcPr>
          <w:p w:rsidR="002E3431" w:rsidRPr="00F0370E" w:rsidRDefault="002E343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Spanish Treat from Florida</w:t>
            </w:r>
          </w:p>
        </w:tc>
      </w:tr>
      <w:tr w:rsidR="002E3431" w:rsidTr="002E3431">
        <w:trPr>
          <w:trHeight w:val="1364"/>
        </w:trPr>
        <w:tc>
          <w:tcPr>
            <w:tcW w:w="2070" w:type="dxa"/>
          </w:tcPr>
          <w:p w:rsidR="002E3431" w:rsidRDefault="002E3431" w:rsidP="00F0370E">
            <w:r>
              <w:t>Who</w:t>
            </w:r>
          </w:p>
        </w:tc>
        <w:tc>
          <w:tcPr>
            <w:tcW w:w="2160" w:type="dxa"/>
          </w:tcPr>
          <w:p w:rsidR="002E3431" w:rsidRDefault="002E3431" w:rsidP="00F0370E">
            <w:r>
              <w:t>Who</w:t>
            </w:r>
          </w:p>
        </w:tc>
        <w:tc>
          <w:tcPr>
            <w:tcW w:w="1800" w:type="dxa"/>
          </w:tcPr>
          <w:p w:rsidR="002E3431" w:rsidRDefault="002E3431" w:rsidP="00F0370E">
            <w:r>
              <w:t>Who</w:t>
            </w:r>
          </w:p>
        </w:tc>
        <w:tc>
          <w:tcPr>
            <w:tcW w:w="1987" w:type="dxa"/>
          </w:tcPr>
          <w:p w:rsidR="002E3431" w:rsidRDefault="002E3431" w:rsidP="00F0370E">
            <w:r>
              <w:t>Who</w:t>
            </w:r>
          </w:p>
        </w:tc>
      </w:tr>
      <w:tr w:rsidR="002E3431" w:rsidTr="002E3431">
        <w:trPr>
          <w:trHeight w:val="1456"/>
        </w:trPr>
        <w:tc>
          <w:tcPr>
            <w:tcW w:w="2070" w:type="dxa"/>
          </w:tcPr>
          <w:p w:rsidR="002E3431" w:rsidRDefault="002E3431" w:rsidP="00F0370E">
            <w:r>
              <w:t xml:space="preserve">What </w:t>
            </w:r>
          </w:p>
        </w:tc>
        <w:tc>
          <w:tcPr>
            <w:tcW w:w="2160" w:type="dxa"/>
          </w:tcPr>
          <w:p w:rsidR="002E3431" w:rsidRDefault="002E3431" w:rsidP="00F0370E">
            <w:r>
              <w:t xml:space="preserve">What </w:t>
            </w:r>
          </w:p>
        </w:tc>
        <w:tc>
          <w:tcPr>
            <w:tcW w:w="1800" w:type="dxa"/>
          </w:tcPr>
          <w:p w:rsidR="002E3431" w:rsidRDefault="002E3431" w:rsidP="00F0370E">
            <w:r>
              <w:t xml:space="preserve">What </w:t>
            </w:r>
          </w:p>
        </w:tc>
        <w:tc>
          <w:tcPr>
            <w:tcW w:w="1987" w:type="dxa"/>
          </w:tcPr>
          <w:p w:rsidR="002E3431" w:rsidRDefault="002E3431" w:rsidP="00F0370E">
            <w:r>
              <w:t xml:space="preserve">What </w:t>
            </w:r>
          </w:p>
        </w:tc>
      </w:tr>
      <w:tr w:rsidR="002E3431" w:rsidTr="002E3431">
        <w:trPr>
          <w:trHeight w:val="1456"/>
        </w:trPr>
        <w:tc>
          <w:tcPr>
            <w:tcW w:w="2070" w:type="dxa"/>
          </w:tcPr>
          <w:p w:rsidR="002E3431" w:rsidRDefault="002E3431" w:rsidP="00F0370E">
            <w:r>
              <w:t>When</w:t>
            </w:r>
          </w:p>
        </w:tc>
        <w:tc>
          <w:tcPr>
            <w:tcW w:w="2160" w:type="dxa"/>
          </w:tcPr>
          <w:p w:rsidR="002E3431" w:rsidRDefault="002E3431" w:rsidP="00F0370E">
            <w:r>
              <w:t>When</w:t>
            </w:r>
          </w:p>
        </w:tc>
        <w:tc>
          <w:tcPr>
            <w:tcW w:w="1800" w:type="dxa"/>
          </w:tcPr>
          <w:p w:rsidR="002E3431" w:rsidRDefault="002E3431" w:rsidP="00F0370E">
            <w:r>
              <w:t>When</w:t>
            </w:r>
          </w:p>
        </w:tc>
        <w:tc>
          <w:tcPr>
            <w:tcW w:w="1987" w:type="dxa"/>
          </w:tcPr>
          <w:p w:rsidR="002E3431" w:rsidRDefault="002E3431" w:rsidP="00F0370E">
            <w:r>
              <w:t>When</w:t>
            </w:r>
          </w:p>
        </w:tc>
      </w:tr>
      <w:tr w:rsidR="002E3431" w:rsidTr="002E3431">
        <w:trPr>
          <w:trHeight w:val="1364"/>
        </w:trPr>
        <w:tc>
          <w:tcPr>
            <w:tcW w:w="2070" w:type="dxa"/>
          </w:tcPr>
          <w:p w:rsidR="002E3431" w:rsidRDefault="002E3431" w:rsidP="00F0370E">
            <w:r>
              <w:t>Where</w:t>
            </w:r>
          </w:p>
        </w:tc>
        <w:tc>
          <w:tcPr>
            <w:tcW w:w="2160" w:type="dxa"/>
          </w:tcPr>
          <w:p w:rsidR="002E3431" w:rsidRDefault="002E3431" w:rsidP="00F0370E">
            <w:r>
              <w:t>Where</w:t>
            </w:r>
          </w:p>
        </w:tc>
        <w:tc>
          <w:tcPr>
            <w:tcW w:w="1800" w:type="dxa"/>
          </w:tcPr>
          <w:p w:rsidR="002E3431" w:rsidRDefault="002E3431" w:rsidP="00F0370E">
            <w:r>
              <w:t>Where</w:t>
            </w:r>
          </w:p>
        </w:tc>
        <w:tc>
          <w:tcPr>
            <w:tcW w:w="1987" w:type="dxa"/>
          </w:tcPr>
          <w:p w:rsidR="002E3431" w:rsidRDefault="002E3431" w:rsidP="00F0370E">
            <w:r>
              <w:t>Where</w:t>
            </w:r>
          </w:p>
        </w:tc>
      </w:tr>
      <w:tr w:rsidR="002E3431" w:rsidTr="002E3431">
        <w:trPr>
          <w:trHeight w:val="1456"/>
        </w:trPr>
        <w:tc>
          <w:tcPr>
            <w:tcW w:w="2070" w:type="dxa"/>
          </w:tcPr>
          <w:p w:rsidR="002E3431" w:rsidRDefault="002E3431" w:rsidP="00F0370E">
            <w:r>
              <w:t>How</w:t>
            </w:r>
          </w:p>
        </w:tc>
        <w:tc>
          <w:tcPr>
            <w:tcW w:w="2160" w:type="dxa"/>
          </w:tcPr>
          <w:p w:rsidR="002E3431" w:rsidRDefault="002E3431" w:rsidP="00F0370E">
            <w:r>
              <w:t>How</w:t>
            </w:r>
          </w:p>
        </w:tc>
        <w:tc>
          <w:tcPr>
            <w:tcW w:w="1800" w:type="dxa"/>
          </w:tcPr>
          <w:p w:rsidR="002E3431" w:rsidRDefault="002E3431" w:rsidP="00F0370E">
            <w:r>
              <w:t>How</w:t>
            </w:r>
          </w:p>
        </w:tc>
        <w:tc>
          <w:tcPr>
            <w:tcW w:w="1987" w:type="dxa"/>
          </w:tcPr>
          <w:p w:rsidR="002E3431" w:rsidRDefault="002E3431" w:rsidP="00F0370E">
            <w:r>
              <w:t>How</w:t>
            </w:r>
          </w:p>
        </w:tc>
      </w:tr>
      <w:tr w:rsidR="002E3431" w:rsidTr="002E3431">
        <w:trPr>
          <w:trHeight w:val="1364"/>
        </w:trPr>
        <w:tc>
          <w:tcPr>
            <w:tcW w:w="2070" w:type="dxa"/>
          </w:tcPr>
          <w:p w:rsidR="002E3431" w:rsidRDefault="002E3431" w:rsidP="00F0370E">
            <w:r>
              <w:t>Why is this important?</w:t>
            </w:r>
          </w:p>
        </w:tc>
        <w:tc>
          <w:tcPr>
            <w:tcW w:w="2160" w:type="dxa"/>
          </w:tcPr>
          <w:p w:rsidR="002E3431" w:rsidRDefault="002E3431" w:rsidP="00F0370E">
            <w:r>
              <w:t>Why is this important?</w:t>
            </w:r>
          </w:p>
        </w:tc>
        <w:tc>
          <w:tcPr>
            <w:tcW w:w="1800" w:type="dxa"/>
          </w:tcPr>
          <w:p w:rsidR="002E3431" w:rsidRDefault="002E3431" w:rsidP="00F0370E">
            <w:r>
              <w:t>Why is this important?</w:t>
            </w:r>
          </w:p>
        </w:tc>
        <w:tc>
          <w:tcPr>
            <w:tcW w:w="1987" w:type="dxa"/>
          </w:tcPr>
          <w:p w:rsidR="002E3431" w:rsidRDefault="002E3431" w:rsidP="00F0370E">
            <w:r>
              <w:t>Why is this important?</w:t>
            </w:r>
          </w:p>
        </w:tc>
      </w:tr>
      <w:tr w:rsidR="002E3431" w:rsidTr="002E3431">
        <w:trPr>
          <w:trHeight w:val="1456"/>
        </w:trPr>
        <w:tc>
          <w:tcPr>
            <w:tcW w:w="2070" w:type="dxa"/>
          </w:tcPr>
          <w:p w:rsidR="002E3431" w:rsidRDefault="002E3431" w:rsidP="00F0370E">
            <w:r>
              <w:t>Picture</w:t>
            </w:r>
          </w:p>
        </w:tc>
        <w:tc>
          <w:tcPr>
            <w:tcW w:w="2160" w:type="dxa"/>
          </w:tcPr>
          <w:p w:rsidR="002E3431" w:rsidRDefault="002E3431" w:rsidP="00F0370E">
            <w:r>
              <w:t>Picture</w:t>
            </w:r>
          </w:p>
        </w:tc>
        <w:tc>
          <w:tcPr>
            <w:tcW w:w="1800" w:type="dxa"/>
          </w:tcPr>
          <w:p w:rsidR="002E3431" w:rsidRDefault="002E3431" w:rsidP="00F0370E">
            <w:r>
              <w:t>Picture</w:t>
            </w:r>
          </w:p>
        </w:tc>
        <w:tc>
          <w:tcPr>
            <w:tcW w:w="1987" w:type="dxa"/>
          </w:tcPr>
          <w:p w:rsidR="002E3431" w:rsidRDefault="002E3431" w:rsidP="00F0370E">
            <w:r>
              <w:t>Picture</w:t>
            </w:r>
          </w:p>
        </w:tc>
      </w:tr>
    </w:tbl>
    <w:p w:rsidR="00F0370E" w:rsidRDefault="00F0370E"/>
    <w:sectPr w:rsidR="00F03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0E"/>
    <w:rsid w:val="00022030"/>
    <w:rsid w:val="002E3431"/>
    <w:rsid w:val="00F0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D949F-B40A-48D3-8287-67B583895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3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37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7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34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Nicka Grimes</dc:creator>
  <cp:keywords/>
  <dc:description/>
  <cp:lastModifiedBy>Nicka Grimes</cp:lastModifiedBy>
  <cp:revision>2</cp:revision>
  <cp:lastPrinted>2015-09-09T13:00:00Z</cp:lastPrinted>
  <dcterms:created xsi:type="dcterms:W3CDTF">2015-09-09T13:02:00Z</dcterms:created>
  <dcterms:modified xsi:type="dcterms:W3CDTF">2015-09-09T13:02:00Z</dcterms:modified>
</cp:coreProperties>
</file>